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Σύντομο Βιογραφικό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5982"/>
        <w:tblGridChange w:id="0">
          <w:tblGrid>
            <w:gridCol w:w="2660"/>
            <w:gridCol w:w="598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80" w:before="280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2"/>
                <w:szCs w:val="22"/>
              </w:rPr>
              <w:drawing>
                <wp:inline distB="114300" distT="114300" distL="114300" distR="114300">
                  <wp:extent cx="1552575" cy="1765300"/>
                  <wp:effectExtent b="0" l="0" r="0" t="0"/>
                  <wp:docPr id="102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76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 Μπότση Βενετία Μαρία είναι υποψήφια διδακτόρισσα στο Τμήμα Διοίκηση Επιχειρήσεων και Τουρισμού της Σχολής Επιστημών Διοίκησης και Οικονομίας (Σ.Ε.Δ.Ο) του Ελληνικού Μεσογειακού Πανεπιστημίου (ΕΛΜΕΠΑ). Πτυχιούχος του τμήματος Ιστορίας- Αρχαιολογίας της Φιλοσοφικής Σχολής του Πανεπιστημίου Κρήτης με Μεταπτυχιακό Δίπλωμα στην Προϊστορική Αρχαιολογία από το Πανεπιστήμιο Κρήτης και στη Διοίκηση Πολιτιστικών Μονάδων από το Ελληνικό Ανοιχτό Πανεπιστήμιο (ΕΑΠ).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Διαθέτει πολυετή επαγγελματική εμπειρία ως αρχαιολόγος στην Εφορία Αρχαιοτήτων Ηρακλείου καθώς και σε δημόσια και ιδιωτικά έργα.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Διαθέτει πολυετή εμπειρία ως εκπαιδεύτρια ενηλίκων. Την τελευταία πενταετία εργάζεται ως φιλόλογος στη δευτεροβάθμια εκπαίδευση.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Τα ερευνητικά της ενδιαφέροντα εστιάζονται στην αρχαιολογία στην πολιτιστική κληρονομιά και στην ιστορία.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1440" w:top="1440" w:left="1800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Βασικό">
    <w:name w:val="Βασικό"/>
    <w:next w:val="Βασικό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l-GR"/>
    </w:rPr>
  </w:style>
  <w:style w:type="character" w:styleId="Προεπιλεγμένηγραμματοσειρά">
    <w:name w:val="Προεπιλεγμένη γραμματοσειρά"/>
    <w:next w:val="Προεπιλεγμένηγραμματοσειρά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Κανονικόςπίνακας">
    <w:name w:val="Κανονικός πίνακας"/>
    <w:next w:val="Κανονικόςπίνακας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Χωρίςλίστα">
    <w:name w:val="Χωρίς λίστα"/>
    <w:next w:val="Χωρίςλίστα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Πλέγμαπίνακα">
    <w:name w:val="Πλέγμα πίνακα"/>
    <w:basedOn w:val="Κανονικόςπίνακας"/>
    <w:next w:val="Πλέγμαπίνακα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Πλέγμαπίνακα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l-GR" w:val="el-GR"/>
    </w:rPr>
  </w:style>
  <w:style w:type="character" w:styleId="Υπερ-σύνδεση">
    <w:name w:val="Υπερ-σύνδεση"/>
    <w:next w:val="Υπερ-σύνδεση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Υπερ-σύνδεσηπουακολουθήθηκε">
    <w:name w:val="Υπερ-σύνδεση που ακολουθήθηκε"/>
    <w:next w:val="Υπερ-σύνδεσηπουακολουθήθηκε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Κανονικό(Web)">
    <w:name w:val="Κανονικό (Web)"/>
    <w:basedOn w:val="Βασικό"/>
    <w:next w:val="Κανονικό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l-GR" w:val="el-G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3bC71Fnxqq9EfEY/PO/OlLz4Q==">CgMxLjA4AHIhMVZ0SnB6OHpHRFA0b0pGU2gtcS1IVHRpLWQ1TVpUN3JQ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2022-05-26T07:52:00Z</dcterms:created>
  <dc:creator>Alexandros Apostolakis</dc:creator>
</cp:coreProperties>
</file>