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84" w:type="dxa"/>
        <w:tblInd w:w="860" w:type="dxa"/>
        <w:tblCellMar>
          <w:top w:w="44" w:type="dxa"/>
          <w:left w:w="33" w:type="dxa"/>
          <w:bottom w:w="5" w:type="dxa"/>
        </w:tblCellMar>
        <w:tblLook w:val="04A0" w:firstRow="1" w:lastRow="0" w:firstColumn="1" w:lastColumn="0" w:noHBand="0" w:noVBand="1"/>
      </w:tblPr>
      <w:tblGrid>
        <w:gridCol w:w="10"/>
        <w:gridCol w:w="1259"/>
        <w:gridCol w:w="2500"/>
        <w:gridCol w:w="1448"/>
        <w:gridCol w:w="1238"/>
        <w:gridCol w:w="1262"/>
        <w:gridCol w:w="1519"/>
        <w:gridCol w:w="1439"/>
        <w:gridCol w:w="1509"/>
      </w:tblGrid>
      <w:tr w:rsidR="00883403" w:rsidRPr="00244B80" w14:paraId="2AB19614" w14:textId="77777777" w:rsidTr="009B0ED1">
        <w:trPr>
          <w:gridBefore w:val="1"/>
          <w:wBefore w:w="10" w:type="dxa"/>
          <w:trHeight w:val="923"/>
        </w:trPr>
        <w:tc>
          <w:tcPr>
            <w:tcW w:w="12174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73EF55" w14:textId="3E0ED6E4" w:rsidR="00883403" w:rsidRPr="00883403" w:rsidRDefault="00883403" w:rsidP="009B0ED1">
            <w:pPr>
              <w:ind w:right="42"/>
              <w:jc w:val="center"/>
            </w:pPr>
            <w:r w:rsidRPr="00244B80">
              <w:rPr>
                <w:b/>
                <w:sz w:val="24"/>
              </w:rPr>
              <w:t>ΩΡΟΛΟΓΙΟ ΠΡΟΓΡΑΜΜΑ ΔΙΔΑΣΚΑΛΙΑΣ ΜΑΘΗΜΑΤΩΝ ΕΝΤΑΞΗΣ ΑΠΌ ΤΕΙ ΣΕ ΕΛΜΕΠΑ ΕΑΡΙΝΟΥ ΕΞΑΜΗΝΟΥ 202</w:t>
            </w:r>
            <w:r w:rsidRPr="00883403">
              <w:rPr>
                <w:b/>
                <w:sz w:val="24"/>
              </w:rPr>
              <w:t>3</w:t>
            </w:r>
            <w:r w:rsidRPr="00244B80">
              <w:rPr>
                <w:b/>
                <w:sz w:val="24"/>
              </w:rPr>
              <w:t>-202</w:t>
            </w:r>
            <w:r w:rsidRPr="00883403">
              <w:rPr>
                <w:b/>
                <w:sz w:val="24"/>
              </w:rPr>
              <w:t>4</w:t>
            </w:r>
          </w:p>
        </w:tc>
      </w:tr>
      <w:tr w:rsidR="00883403" w:rsidRPr="00244B80" w14:paraId="253E52F1" w14:textId="77777777" w:rsidTr="00273ED1">
        <w:trPr>
          <w:gridBefore w:val="1"/>
          <w:wBefore w:w="10" w:type="dxa"/>
          <w:trHeight w:val="636"/>
        </w:trPr>
        <w:tc>
          <w:tcPr>
            <w:tcW w:w="12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14:paraId="79D73D07" w14:textId="77777777" w:rsidR="00883403" w:rsidRPr="00244B80" w:rsidRDefault="00883403" w:rsidP="009B0ED1">
            <w:pPr>
              <w:ind w:right="19"/>
              <w:jc w:val="center"/>
            </w:pPr>
            <w:r w:rsidRPr="00244B80">
              <w:rPr>
                <w:b/>
                <w:sz w:val="20"/>
              </w:rPr>
              <w:t>Κατεύθυνση</w:t>
            </w:r>
          </w:p>
        </w:tc>
        <w:tc>
          <w:tcPr>
            <w:tcW w:w="25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D257C" w14:textId="77777777" w:rsidR="00883403" w:rsidRPr="00244B80" w:rsidRDefault="00883403" w:rsidP="009B0ED1">
            <w:pPr>
              <w:ind w:left="3"/>
            </w:pPr>
            <w:r w:rsidRPr="00244B80">
              <w:rPr>
                <w:b/>
                <w:sz w:val="20"/>
              </w:rPr>
              <w:t>Μάθημα (ΕΛΜΕΠΑ)</w:t>
            </w:r>
          </w:p>
        </w:tc>
        <w:tc>
          <w:tcPr>
            <w:tcW w:w="144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3EE46" w14:textId="77777777" w:rsidR="00883403" w:rsidRPr="00244B80" w:rsidRDefault="00883403" w:rsidP="009B0ED1">
            <w:pPr>
              <w:ind w:left="3"/>
            </w:pPr>
            <w:r w:rsidRPr="00244B80">
              <w:rPr>
                <w:b/>
                <w:sz w:val="20"/>
              </w:rPr>
              <w:t>Διδάσκων</w:t>
            </w:r>
          </w:p>
        </w:tc>
        <w:tc>
          <w:tcPr>
            <w:tcW w:w="123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8C04F" w14:textId="77777777" w:rsidR="00883403" w:rsidRPr="00244B80" w:rsidRDefault="00883403" w:rsidP="009B0ED1">
            <w:pPr>
              <w:ind w:right="15"/>
              <w:jc w:val="center"/>
            </w:pPr>
            <w:r w:rsidRPr="00244B80">
              <w:rPr>
                <w:b/>
                <w:sz w:val="20"/>
              </w:rPr>
              <w:t>ΔΕΥΤΕΡΑ</w:t>
            </w:r>
          </w:p>
        </w:tc>
        <w:tc>
          <w:tcPr>
            <w:tcW w:w="126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6581D" w14:textId="77777777" w:rsidR="00883403" w:rsidRPr="00244B80" w:rsidRDefault="00883403" w:rsidP="009B0ED1">
            <w:pPr>
              <w:ind w:right="16"/>
              <w:jc w:val="center"/>
            </w:pPr>
            <w:r w:rsidRPr="00244B80">
              <w:rPr>
                <w:b/>
                <w:sz w:val="20"/>
              </w:rPr>
              <w:t>ΤΡΙΤΗ</w:t>
            </w:r>
          </w:p>
        </w:tc>
        <w:tc>
          <w:tcPr>
            <w:tcW w:w="151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F19F6" w14:textId="77777777" w:rsidR="00883403" w:rsidRPr="00244B80" w:rsidRDefault="00883403" w:rsidP="009B0ED1">
            <w:pPr>
              <w:ind w:right="14"/>
              <w:jc w:val="center"/>
            </w:pPr>
            <w:r w:rsidRPr="00244B80">
              <w:rPr>
                <w:b/>
                <w:sz w:val="20"/>
              </w:rPr>
              <w:t>ΤΕΤΑΡΤΗ</w:t>
            </w:r>
          </w:p>
        </w:tc>
        <w:tc>
          <w:tcPr>
            <w:tcW w:w="143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3F2DF" w14:textId="77777777" w:rsidR="00883403" w:rsidRPr="00244B80" w:rsidRDefault="00883403" w:rsidP="009B0ED1">
            <w:pPr>
              <w:ind w:right="17"/>
              <w:jc w:val="center"/>
            </w:pPr>
            <w:r w:rsidRPr="00244B80">
              <w:rPr>
                <w:b/>
                <w:sz w:val="20"/>
              </w:rPr>
              <w:t>ΠΕΜΠΤΗ</w:t>
            </w:r>
          </w:p>
        </w:tc>
        <w:tc>
          <w:tcPr>
            <w:tcW w:w="1509" w:type="dxa"/>
            <w:tcBorders>
              <w:top w:val="single" w:sz="15" w:space="0" w:color="000000"/>
              <w:left w:val="single" w:sz="7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4791C45" w14:textId="77777777" w:rsidR="00883403" w:rsidRPr="00244B80" w:rsidRDefault="00883403" w:rsidP="009B0ED1">
            <w:pPr>
              <w:ind w:right="13"/>
              <w:jc w:val="center"/>
            </w:pPr>
            <w:r w:rsidRPr="00244B80">
              <w:rPr>
                <w:b/>
                <w:sz w:val="20"/>
              </w:rPr>
              <w:t>ΠΑΡΑΣΚΕΥΗ</w:t>
            </w:r>
          </w:p>
        </w:tc>
      </w:tr>
      <w:tr w:rsidR="00D46E5B" w:rsidRPr="00244B80" w14:paraId="2F2EBC98" w14:textId="77777777" w:rsidTr="00273ED1">
        <w:trPr>
          <w:gridBefore w:val="1"/>
          <w:wBefore w:w="10" w:type="dxa"/>
          <w:trHeight w:val="576"/>
        </w:trPr>
        <w:tc>
          <w:tcPr>
            <w:tcW w:w="125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bottom"/>
          </w:tcPr>
          <w:p w14:paraId="6300B327" w14:textId="77777777" w:rsidR="00883403" w:rsidRPr="00244B80" w:rsidRDefault="00883403" w:rsidP="009B0ED1">
            <w:pPr>
              <w:ind w:right="13"/>
              <w:jc w:val="center"/>
            </w:pPr>
            <w:r w:rsidRPr="00244B80">
              <w:rPr>
                <w:sz w:val="18"/>
              </w:rPr>
              <w:t>ΔΕ/ΔΤ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  <w:vAlign w:val="bottom"/>
          </w:tcPr>
          <w:p w14:paraId="2CE5C393" w14:textId="77777777" w:rsidR="00883403" w:rsidRPr="00244B80" w:rsidRDefault="00883403" w:rsidP="009B0ED1">
            <w:r w:rsidRPr="00244B80">
              <w:rPr>
                <w:sz w:val="18"/>
              </w:rPr>
              <w:t xml:space="preserve">Οικονομική Γεωγραφία 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  <w:vAlign w:val="bottom"/>
          </w:tcPr>
          <w:p w14:paraId="058CA12B" w14:textId="77777777" w:rsidR="00883403" w:rsidRPr="00244B80" w:rsidRDefault="00883403" w:rsidP="009B0ED1">
            <w:r w:rsidRPr="00244B80">
              <w:rPr>
                <w:sz w:val="18"/>
              </w:rPr>
              <w:t xml:space="preserve">Ξανθός Γ. 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  <w:vAlign w:val="bottom"/>
          </w:tcPr>
          <w:p w14:paraId="7F0F9C06" w14:textId="77777777" w:rsidR="00883403" w:rsidRPr="00244B80" w:rsidRDefault="00883403" w:rsidP="009B0ED1">
            <w:pPr>
              <w:spacing w:after="1"/>
              <w:ind w:right="32"/>
              <w:jc w:val="center"/>
            </w:pPr>
            <w:r w:rsidRPr="00244B80">
              <w:rPr>
                <w:sz w:val="18"/>
              </w:rPr>
              <w:t xml:space="preserve">09:00 - 11:00  </w:t>
            </w:r>
          </w:p>
          <w:p w14:paraId="14E1953B" w14:textId="77777777" w:rsidR="00883403" w:rsidRPr="00244B80" w:rsidRDefault="00883403" w:rsidP="009B0ED1">
            <w:pPr>
              <w:ind w:right="30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14:paraId="2D26C66F" w14:textId="77777777" w:rsidR="00883403" w:rsidRPr="00244B80" w:rsidRDefault="00883403" w:rsidP="009B0ED1"/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  <w:vAlign w:val="bottom"/>
          </w:tcPr>
          <w:p w14:paraId="2351F91D" w14:textId="4255CEB1" w:rsidR="00883403" w:rsidRPr="00244B80" w:rsidRDefault="00883403" w:rsidP="009B0ED1">
            <w:pPr>
              <w:ind w:right="30"/>
              <w:jc w:val="center"/>
            </w:pP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6E0B4"/>
          </w:tcPr>
          <w:p w14:paraId="70E7371C" w14:textId="60C603CB" w:rsidR="00D46E5B" w:rsidRPr="00244B80" w:rsidRDefault="00D46E5B" w:rsidP="00D46E5B">
            <w:pPr>
              <w:spacing w:after="1"/>
              <w:ind w:right="280"/>
              <w:jc w:val="center"/>
            </w:pPr>
            <w:r w:rsidRPr="00244B80">
              <w:rPr>
                <w:sz w:val="18"/>
              </w:rPr>
              <w:t>09:00 - 11:00</w:t>
            </w:r>
          </w:p>
          <w:p w14:paraId="1ACE86EF" w14:textId="713A3311" w:rsidR="00883403" w:rsidRPr="00244B80" w:rsidRDefault="00D46E5B" w:rsidP="00D46E5B">
            <w:pPr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6E0B4"/>
          </w:tcPr>
          <w:p w14:paraId="001B378D" w14:textId="77777777" w:rsidR="00883403" w:rsidRPr="00244B80" w:rsidRDefault="00883403" w:rsidP="009B0ED1"/>
        </w:tc>
      </w:tr>
      <w:tr w:rsidR="00D46E5B" w:rsidRPr="00244B80" w14:paraId="66A39E66" w14:textId="77777777" w:rsidTr="00273ED1">
        <w:trPr>
          <w:gridBefore w:val="1"/>
          <w:wBefore w:w="10" w:type="dxa"/>
          <w:trHeight w:val="779"/>
        </w:trPr>
        <w:tc>
          <w:tcPr>
            <w:tcW w:w="125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bottom"/>
          </w:tcPr>
          <w:p w14:paraId="2F05D8AE" w14:textId="77777777" w:rsidR="00883403" w:rsidRPr="00244B80" w:rsidRDefault="00883403" w:rsidP="009B0ED1">
            <w:pPr>
              <w:ind w:right="16"/>
              <w:jc w:val="center"/>
            </w:pPr>
            <w:r w:rsidRPr="00244B80">
              <w:rPr>
                <w:sz w:val="18"/>
              </w:rPr>
              <w:t>ΔΕ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CE4D6"/>
            <w:vAlign w:val="bottom"/>
          </w:tcPr>
          <w:p w14:paraId="0E565BB0" w14:textId="77777777" w:rsidR="00883403" w:rsidRPr="00244B80" w:rsidRDefault="00883403" w:rsidP="009B0ED1">
            <w:pPr>
              <w:spacing w:after="1"/>
            </w:pPr>
            <w:r w:rsidRPr="00244B80">
              <w:rPr>
                <w:sz w:val="18"/>
              </w:rPr>
              <w:t xml:space="preserve">Επικοινωνία στις Σύγχρονες </w:t>
            </w:r>
          </w:p>
          <w:p w14:paraId="22082590" w14:textId="77777777" w:rsidR="00883403" w:rsidRPr="00244B80" w:rsidRDefault="00883403" w:rsidP="009B0ED1">
            <w:r w:rsidRPr="00244B80">
              <w:rPr>
                <w:sz w:val="18"/>
              </w:rPr>
              <w:t xml:space="preserve">Επιχειρήσεις 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E4D6"/>
            <w:vAlign w:val="bottom"/>
          </w:tcPr>
          <w:p w14:paraId="2D95C8C0" w14:textId="77777777" w:rsidR="00883403" w:rsidRPr="00244B80" w:rsidRDefault="00883403" w:rsidP="009B0ED1">
            <w:r w:rsidRPr="00244B80">
              <w:rPr>
                <w:sz w:val="18"/>
              </w:rPr>
              <w:t>Παπαδάκη Ε.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E4D6"/>
            <w:vAlign w:val="bottom"/>
          </w:tcPr>
          <w:p w14:paraId="66433382" w14:textId="77777777" w:rsidR="00883403" w:rsidRPr="00244B80" w:rsidRDefault="00883403" w:rsidP="009B0ED1">
            <w:pPr>
              <w:ind w:right="31"/>
              <w:jc w:val="center"/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E4D6"/>
            <w:vAlign w:val="bottom"/>
          </w:tcPr>
          <w:p w14:paraId="3B1BE030" w14:textId="77777777" w:rsidR="00883403" w:rsidRPr="00244B80" w:rsidRDefault="00883403" w:rsidP="009B0ED1">
            <w:pPr>
              <w:ind w:left="28"/>
              <w:jc w:val="center"/>
            </w:pP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E4D6"/>
          </w:tcPr>
          <w:p w14:paraId="377462BC" w14:textId="77777777" w:rsidR="00883403" w:rsidRPr="00244B80" w:rsidRDefault="00883403" w:rsidP="009B0ED1">
            <w:pPr>
              <w:jc w:val="center"/>
              <w:rPr>
                <w:sz w:val="18"/>
                <w:lang w:val="en-US"/>
              </w:rPr>
            </w:pPr>
          </w:p>
          <w:p w14:paraId="67E85F0D" w14:textId="07355726" w:rsidR="005B6F0A" w:rsidRDefault="00273ED1" w:rsidP="009B0ED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10</w:t>
            </w:r>
            <w:r w:rsidR="00883403" w:rsidRPr="00244B80">
              <w:rPr>
                <w:sz w:val="18"/>
              </w:rPr>
              <w:t>.00-1</w:t>
            </w:r>
            <w:r>
              <w:rPr>
                <w:sz w:val="18"/>
                <w:lang w:val="en-US"/>
              </w:rPr>
              <w:t>4</w:t>
            </w:r>
            <w:r w:rsidR="00883403" w:rsidRPr="00244B80">
              <w:rPr>
                <w:sz w:val="18"/>
              </w:rPr>
              <w:t xml:space="preserve">.00   </w:t>
            </w:r>
          </w:p>
          <w:p w14:paraId="06FCA336" w14:textId="10CD3A22" w:rsidR="00883403" w:rsidRPr="00244B80" w:rsidRDefault="005B6F0A" w:rsidP="009B0ED1">
            <w:pPr>
              <w:jc w:val="center"/>
            </w:pPr>
            <w:r>
              <w:rPr>
                <w:sz w:val="18"/>
              </w:rPr>
              <w:t>ΑΙΘ 103</w:t>
            </w:r>
            <w:r w:rsidR="00883403" w:rsidRPr="00244B80">
              <w:rPr>
                <w:sz w:val="18"/>
              </w:rPr>
              <w:t xml:space="preserve">    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CE4D6"/>
          </w:tcPr>
          <w:p w14:paraId="250E0B16" w14:textId="77777777" w:rsidR="00883403" w:rsidRPr="00244B80" w:rsidRDefault="00883403" w:rsidP="009B0ED1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CE4D6"/>
          </w:tcPr>
          <w:p w14:paraId="26CC14E0" w14:textId="77777777" w:rsidR="00883403" w:rsidRPr="00244B80" w:rsidRDefault="00883403" w:rsidP="009B0ED1">
            <w:pPr>
              <w:jc w:val="center"/>
              <w:rPr>
                <w:sz w:val="18"/>
                <w:lang w:val="en-US"/>
              </w:rPr>
            </w:pPr>
          </w:p>
          <w:p w14:paraId="7E498C98" w14:textId="2E36B920" w:rsidR="00883403" w:rsidRPr="00244B80" w:rsidRDefault="00883403" w:rsidP="009B0ED1">
            <w:pPr>
              <w:jc w:val="center"/>
            </w:pPr>
          </w:p>
        </w:tc>
      </w:tr>
      <w:tr w:rsidR="00554603" w:rsidRPr="00244B80" w14:paraId="3BC0C8C9" w14:textId="77777777" w:rsidTr="00273ED1">
        <w:trPr>
          <w:gridBefore w:val="1"/>
          <w:wBefore w:w="10" w:type="dxa"/>
          <w:trHeight w:val="880"/>
        </w:trPr>
        <w:tc>
          <w:tcPr>
            <w:tcW w:w="125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bottom"/>
          </w:tcPr>
          <w:p w14:paraId="21B0A76B" w14:textId="22B164A0" w:rsidR="00554603" w:rsidRPr="00244B80" w:rsidRDefault="00554603" w:rsidP="00554603">
            <w:pPr>
              <w:ind w:right="32"/>
              <w:jc w:val="center"/>
            </w:pPr>
            <w:r w:rsidRPr="00244B80">
              <w:rPr>
                <w:sz w:val="18"/>
              </w:rPr>
              <w:t>ΔΤ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111386E5" w14:textId="3DF4AC6E" w:rsidR="00554603" w:rsidRPr="00244B80" w:rsidRDefault="00554603" w:rsidP="00554603">
            <w:r w:rsidRPr="00244B80">
              <w:rPr>
                <w:sz w:val="18"/>
              </w:rPr>
              <w:t>Διαχείριση Ταυτότητας (Β</w:t>
            </w:r>
            <w:proofErr w:type="spellStart"/>
            <w:r w:rsidRPr="00244B80">
              <w:rPr>
                <w:sz w:val="18"/>
                <w:lang w:val="en-US"/>
              </w:rPr>
              <w:t>randing</w:t>
            </w:r>
            <w:proofErr w:type="spellEnd"/>
            <w:r w:rsidRPr="00244B80">
              <w:rPr>
                <w:sz w:val="18"/>
              </w:rPr>
              <w:t xml:space="preserve">) για Προορισμούς &amp; Τουριστικές </w:t>
            </w:r>
            <w:r w:rsidRPr="00244B80">
              <w:t xml:space="preserve"> </w:t>
            </w:r>
            <w:r w:rsidRPr="00244B80">
              <w:rPr>
                <w:sz w:val="18"/>
              </w:rPr>
              <w:t>Επιχειρήσεις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bottom"/>
          </w:tcPr>
          <w:p w14:paraId="352ABC8F" w14:textId="6B68D891" w:rsidR="00554603" w:rsidRPr="00244B80" w:rsidRDefault="00554603" w:rsidP="00554603">
            <w:r>
              <w:rPr>
                <w:sz w:val="18"/>
              </w:rPr>
              <w:t>Κλάδου Σ.</w:t>
            </w: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35E2ABB5" w14:textId="4A44D3F6" w:rsidR="00554603" w:rsidRPr="00244B80" w:rsidRDefault="007A26E9" w:rsidP="00554603">
            <w:pPr>
              <w:ind w:right="30"/>
              <w:jc w:val="center"/>
            </w:pPr>
            <w:r>
              <w:rPr>
                <w:rFonts w:eastAsia="Times New Roman"/>
                <w:sz w:val="18"/>
                <w:szCs w:val="18"/>
              </w:rPr>
              <w:t>15</w:t>
            </w:r>
            <w:r w:rsidR="00554603">
              <w:rPr>
                <w:rFonts w:eastAsia="Times New Roman"/>
                <w:sz w:val="18"/>
                <w:szCs w:val="18"/>
              </w:rPr>
              <w:t>.00-1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554603">
              <w:rPr>
                <w:rFonts w:eastAsia="Times New Roman"/>
                <w:sz w:val="18"/>
                <w:szCs w:val="18"/>
              </w:rPr>
              <w:t>.00    ΑΜΦ Γ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53E20603" w14:textId="19363322" w:rsidR="00554603" w:rsidRPr="00244B80" w:rsidRDefault="00554603" w:rsidP="00554603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09.00-11.00    ΑΜΦ Γ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</w:tcPr>
          <w:p w14:paraId="210D70F7" w14:textId="77777777" w:rsidR="00554603" w:rsidRPr="00244B80" w:rsidRDefault="00554603" w:rsidP="00554603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DD7EE"/>
          </w:tcPr>
          <w:p w14:paraId="595F9FAC" w14:textId="77777777" w:rsidR="00554603" w:rsidRDefault="00554603" w:rsidP="00554603">
            <w:pPr>
              <w:jc w:val="center"/>
              <w:rPr>
                <w:sz w:val="18"/>
                <w:szCs w:val="18"/>
              </w:rPr>
            </w:pPr>
          </w:p>
          <w:p w14:paraId="1BB37F56" w14:textId="4F545107" w:rsidR="00554603" w:rsidRPr="00244B80" w:rsidRDefault="00554603" w:rsidP="00554603">
            <w:pPr>
              <w:jc w:val="center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DD7EE"/>
          </w:tcPr>
          <w:p w14:paraId="3BFB88ED" w14:textId="7E6EEA51" w:rsidR="00554603" w:rsidRPr="00244B80" w:rsidRDefault="00554603" w:rsidP="00554603">
            <w:pPr>
              <w:ind w:right="28"/>
              <w:jc w:val="center"/>
            </w:pPr>
          </w:p>
        </w:tc>
      </w:tr>
      <w:tr w:rsidR="00D46E5B" w:rsidRPr="00244B80" w14:paraId="118AE2BA" w14:textId="77777777" w:rsidTr="00273ED1">
        <w:trPr>
          <w:gridBefore w:val="1"/>
          <w:wBefore w:w="10" w:type="dxa"/>
          <w:trHeight w:val="880"/>
        </w:trPr>
        <w:tc>
          <w:tcPr>
            <w:tcW w:w="125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1E2C782" w14:textId="3C7648D0" w:rsidR="00D46E5B" w:rsidRPr="00244B80" w:rsidRDefault="00D46E5B" w:rsidP="00D46E5B">
            <w:pPr>
              <w:ind w:right="32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ΔΤ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640C9D37" w14:textId="20D425FC" w:rsidR="00D46E5B" w:rsidRPr="00244B80" w:rsidRDefault="00D46E5B" w:rsidP="00D46E5B">
            <w:pPr>
              <w:rPr>
                <w:sz w:val="18"/>
              </w:rPr>
            </w:pPr>
            <w:r w:rsidRPr="00244B80">
              <w:rPr>
                <w:sz w:val="18"/>
              </w:rPr>
              <w:t>Χρηματοοικονομική Λογιστική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52F842C3" w14:textId="05C206E6" w:rsidR="00D46E5B" w:rsidRPr="00244B80" w:rsidRDefault="00D46E5B" w:rsidP="00D46E5B">
            <w:pPr>
              <w:rPr>
                <w:sz w:val="18"/>
              </w:rPr>
            </w:pPr>
            <w:r w:rsidRPr="00244B80">
              <w:rPr>
                <w:sz w:val="18"/>
              </w:rPr>
              <w:t>Γαρεφαλάκης Α.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</w:tcPr>
          <w:p w14:paraId="7F8F4A91" w14:textId="666073EE" w:rsidR="00D46E5B" w:rsidRDefault="00D46E5B" w:rsidP="00D46E5B">
            <w:pPr>
              <w:spacing w:after="1"/>
              <w:ind w:right="32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11.00-1</w:t>
            </w:r>
            <w:r w:rsidR="009E6CC4">
              <w:rPr>
                <w:sz w:val="18"/>
              </w:rPr>
              <w:t>5</w:t>
            </w:r>
            <w:r w:rsidRPr="00244B80">
              <w:rPr>
                <w:sz w:val="18"/>
              </w:rPr>
              <w:t xml:space="preserve">.00 </w:t>
            </w:r>
          </w:p>
          <w:p w14:paraId="78D7D35D" w14:textId="1D64359F" w:rsidR="00D46E5B" w:rsidRPr="00244B80" w:rsidRDefault="00D46E5B" w:rsidP="00D46E5B">
            <w:pPr>
              <w:spacing w:after="1"/>
              <w:ind w:right="32"/>
              <w:jc w:val="center"/>
            </w:pPr>
            <w:r>
              <w:rPr>
                <w:sz w:val="18"/>
              </w:rPr>
              <w:t>ΑΜΦ Δ</w:t>
            </w:r>
          </w:p>
          <w:p w14:paraId="19260F61" w14:textId="505FDF19" w:rsidR="00D46E5B" w:rsidRPr="00244B80" w:rsidRDefault="00D46E5B" w:rsidP="00D46E5B">
            <w:pPr>
              <w:spacing w:after="1"/>
              <w:ind w:right="32"/>
              <w:jc w:val="center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</w:tcPr>
          <w:p w14:paraId="6428BC3A" w14:textId="77777777" w:rsidR="00D46E5B" w:rsidRPr="00244B80" w:rsidRDefault="00D46E5B" w:rsidP="00D46E5B"/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7EE"/>
          </w:tcPr>
          <w:p w14:paraId="09C9DB8F" w14:textId="77777777" w:rsidR="00D46E5B" w:rsidRPr="00244B80" w:rsidRDefault="00D46E5B" w:rsidP="00D46E5B"/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DD7EE"/>
          </w:tcPr>
          <w:p w14:paraId="1FF8B24D" w14:textId="77777777" w:rsidR="00D46E5B" w:rsidRPr="00244B80" w:rsidRDefault="00D46E5B" w:rsidP="00D46E5B"/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DD7EE"/>
          </w:tcPr>
          <w:p w14:paraId="22DCF40A" w14:textId="08FEAD9C" w:rsidR="00D46E5B" w:rsidRPr="00244B80" w:rsidRDefault="00D46E5B" w:rsidP="00D46E5B">
            <w:pPr>
              <w:spacing w:after="1"/>
              <w:ind w:right="385"/>
              <w:jc w:val="right"/>
              <w:rPr>
                <w:sz w:val="18"/>
              </w:rPr>
            </w:pPr>
          </w:p>
        </w:tc>
      </w:tr>
      <w:tr w:rsidR="00D46E5B" w:rsidRPr="00244B80" w14:paraId="204BEF82" w14:textId="77777777" w:rsidTr="00273ED1">
        <w:trPr>
          <w:gridBefore w:val="1"/>
          <w:wBefore w:w="10" w:type="dxa"/>
          <w:trHeight w:val="473"/>
        </w:trPr>
        <w:tc>
          <w:tcPr>
            <w:tcW w:w="12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6DE394F1" w14:textId="77777777" w:rsidR="00883403" w:rsidRPr="00244B80" w:rsidRDefault="00883403" w:rsidP="009B0ED1">
            <w:pPr>
              <w:ind w:right="32"/>
              <w:jc w:val="center"/>
            </w:pPr>
            <w:r w:rsidRPr="00244B80">
              <w:rPr>
                <w:sz w:val="18"/>
              </w:rPr>
              <w:t>ΔΤ</w:t>
            </w:r>
          </w:p>
        </w:tc>
        <w:tc>
          <w:tcPr>
            <w:tcW w:w="25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4ED5DE28" w14:textId="77777777" w:rsidR="00883403" w:rsidRPr="00244B80" w:rsidRDefault="00883403" w:rsidP="009B0ED1">
            <w:r w:rsidRPr="00244B80">
              <w:rPr>
                <w:sz w:val="18"/>
              </w:rPr>
              <w:t>Επιχειρηματικότητα &amp; Καινοτομία</w:t>
            </w:r>
          </w:p>
        </w:tc>
        <w:tc>
          <w:tcPr>
            <w:tcW w:w="14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  <w:vAlign w:val="center"/>
          </w:tcPr>
          <w:p w14:paraId="7DB88110" w14:textId="265C2D07" w:rsidR="00883403" w:rsidRPr="00273ED1" w:rsidRDefault="00273ED1" w:rsidP="009B0ED1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Σταυροπούλου Ε.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</w:tcPr>
          <w:p w14:paraId="74BC65F9" w14:textId="77777777" w:rsidR="00883403" w:rsidRPr="00273ED1" w:rsidRDefault="00273ED1" w:rsidP="00273ED1">
            <w:pPr>
              <w:jc w:val="center"/>
              <w:rPr>
                <w:sz w:val="20"/>
                <w:szCs w:val="20"/>
              </w:rPr>
            </w:pPr>
            <w:r w:rsidRPr="00273ED1">
              <w:rPr>
                <w:sz w:val="20"/>
                <w:szCs w:val="20"/>
              </w:rPr>
              <w:t>17.00-19.00</w:t>
            </w:r>
          </w:p>
          <w:p w14:paraId="2A3C4F88" w14:textId="615EB2D5" w:rsidR="00273ED1" w:rsidRPr="00273ED1" w:rsidRDefault="00273ED1" w:rsidP="00273ED1">
            <w:pPr>
              <w:jc w:val="center"/>
              <w:rPr>
                <w:sz w:val="20"/>
                <w:szCs w:val="20"/>
              </w:rPr>
            </w:pPr>
            <w:r w:rsidRPr="00273ED1">
              <w:rPr>
                <w:sz w:val="20"/>
                <w:szCs w:val="20"/>
              </w:rPr>
              <w:t>ΑΜΦ Γ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</w:tcPr>
          <w:p w14:paraId="66C3CCAD" w14:textId="77777777" w:rsidR="00883403" w:rsidRPr="00273ED1" w:rsidRDefault="00883403" w:rsidP="00273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BDD7EE"/>
          </w:tcPr>
          <w:p w14:paraId="116A802B" w14:textId="77777777" w:rsidR="00883403" w:rsidRPr="00273ED1" w:rsidRDefault="00273ED1" w:rsidP="00273ED1">
            <w:pPr>
              <w:jc w:val="center"/>
              <w:rPr>
                <w:sz w:val="20"/>
                <w:szCs w:val="20"/>
              </w:rPr>
            </w:pPr>
            <w:r w:rsidRPr="00273ED1">
              <w:rPr>
                <w:sz w:val="20"/>
                <w:szCs w:val="20"/>
              </w:rPr>
              <w:t>13.00-15.00</w:t>
            </w:r>
          </w:p>
          <w:p w14:paraId="008FF280" w14:textId="0C06B66E" w:rsidR="00273ED1" w:rsidRPr="00273ED1" w:rsidRDefault="00273ED1" w:rsidP="00273ED1">
            <w:pPr>
              <w:jc w:val="center"/>
              <w:rPr>
                <w:sz w:val="20"/>
                <w:szCs w:val="20"/>
              </w:rPr>
            </w:pPr>
            <w:r w:rsidRPr="00273ED1">
              <w:rPr>
                <w:sz w:val="20"/>
                <w:szCs w:val="20"/>
              </w:rPr>
              <w:t>ΑΜΦ Γ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shd w:val="clear" w:color="auto" w:fill="BDD7EE"/>
          </w:tcPr>
          <w:p w14:paraId="7682BFFD" w14:textId="4B4421E3" w:rsidR="00883403" w:rsidRPr="00244B80" w:rsidRDefault="00883403" w:rsidP="009B0ED1">
            <w:pPr>
              <w:ind w:right="30"/>
              <w:jc w:val="center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BDD7EE"/>
          </w:tcPr>
          <w:p w14:paraId="110C4F53" w14:textId="77777777" w:rsidR="00883403" w:rsidRPr="00244B80" w:rsidRDefault="00883403" w:rsidP="009B0ED1"/>
        </w:tc>
      </w:tr>
      <w:tr w:rsidR="00883403" w:rsidRPr="00244B80" w14:paraId="7101380F" w14:textId="77777777" w:rsidTr="00273ED1">
        <w:tblPrEx>
          <w:tblCellMar>
            <w:top w:w="45" w:type="dxa"/>
            <w:left w:w="36" w:type="dxa"/>
            <w:bottom w:w="0" w:type="dxa"/>
            <w:right w:w="115" w:type="dxa"/>
          </w:tblCellMar>
        </w:tblPrEx>
        <w:trPr>
          <w:gridAfter w:val="5"/>
          <w:wAfter w:w="6967" w:type="dxa"/>
          <w:trHeight w:val="246"/>
        </w:trPr>
        <w:tc>
          <w:tcPr>
            <w:tcW w:w="1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4B084"/>
          </w:tcPr>
          <w:p w14:paraId="1C30053A" w14:textId="77777777" w:rsidR="00883403" w:rsidRPr="00244B80" w:rsidRDefault="00883403" w:rsidP="009B0ED1">
            <w:r w:rsidRPr="00244B80">
              <w:rPr>
                <w:rFonts w:ascii="Arial" w:eastAsia="Arial" w:hAnsi="Arial" w:cs="Arial"/>
                <w:sz w:val="20"/>
              </w:rPr>
              <w:t>ΔΕ</w:t>
            </w:r>
          </w:p>
        </w:tc>
        <w:tc>
          <w:tcPr>
            <w:tcW w:w="39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4B084"/>
          </w:tcPr>
          <w:p w14:paraId="794541FB" w14:textId="77777777" w:rsidR="00883403" w:rsidRPr="00244B80" w:rsidRDefault="00883403" w:rsidP="009B0ED1">
            <w:pPr>
              <w:ind w:left="2"/>
            </w:pPr>
            <w:r w:rsidRPr="00244B80">
              <w:rPr>
                <w:rFonts w:ascii="Arial" w:eastAsia="Arial" w:hAnsi="Arial" w:cs="Arial"/>
                <w:sz w:val="20"/>
              </w:rPr>
              <w:t xml:space="preserve">Κατεύθυνση Διοίκησης Επιχειρήσεων </w:t>
            </w:r>
          </w:p>
        </w:tc>
      </w:tr>
      <w:tr w:rsidR="00883403" w:rsidRPr="00244B80" w14:paraId="5E2EE11E" w14:textId="77777777" w:rsidTr="00273ED1">
        <w:tblPrEx>
          <w:tblCellMar>
            <w:top w:w="45" w:type="dxa"/>
            <w:left w:w="36" w:type="dxa"/>
            <w:bottom w:w="0" w:type="dxa"/>
            <w:right w:w="115" w:type="dxa"/>
          </w:tblCellMar>
        </w:tblPrEx>
        <w:trPr>
          <w:gridAfter w:val="5"/>
          <w:wAfter w:w="6967" w:type="dxa"/>
          <w:trHeight w:val="245"/>
        </w:trPr>
        <w:tc>
          <w:tcPr>
            <w:tcW w:w="1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4B084"/>
          </w:tcPr>
          <w:p w14:paraId="56D09DA5" w14:textId="77777777" w:rsidR="00883403" w:rsidRPr="00244B80" w:rsidRDefault="00883403" w:rsidP="009B0ED1">
            <w:r w:rsidRPr="00244B80">
              <w:rPr>
                <w:rFonts w:ascii="Arial" w:eastAsia="Arial" w:hAnsi="Arial" w:cs="Arial"/>
                <w:sz w:val="20"/>
              </w:rPr>
              <w:t>ΔΤ</w:t>
            </w:r>
          </w:p>
        </w:tc>
        <w:tc>
          <w:tcPr>
            <w:tcW w:w="39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4B084"/>
          </w:tcPr>
          <w:p w14:paraId="1C3CA912" w14:textId="77777777" w:rsidR="00883403" w:rsidRPr="00244B80" w:rsidRDefault="00883403" w:rsidP="009B0ED1">
            <w:pPr>
              <w:ind w:left="2"/>
            </w:pPr>
            <w:r w:rsidRPr="00244B80">
              <w:rPr>
                <w:rFonts w:ascii="Arial" w:eastAsia="Arial" w:hAnsi="Arial" w:cs="Arial"/>
                <w:sz w:val="20"/>
              </w:rPr>
              <w:t>Κατεύθυνση Διοίκησης Τουρισμού</w:t>
            </w:r>
          </w:p>
        </w:tc>
      </w:tr>
    </w:tbl>
    <w:p w14:paraId="574E31A6" w14:textId="77777777" w:rsidR="00081440" w:rsidRPr="00244B80" w:rsidRDefault="00081440">
      <w:pPr>
        <w:sectPr w:rsidR="00081440" w:rsidRPr="00244B80" w:rsidSect="004102A6">
          <w:pgSz w:w="16837" w:h="23813"/>
          <w:pgMar w:top="1083" w:right="1440" w:bottom="1325" w:left="1440" w:header="720" w:footer="720" w:gutter="0"/>
          <w:cols w:space="720"/>
        </w:sectPr>
      </w:pPr>
    </w:p>
    <w:p w14:paraId="4F423EFA" w14:textId="77777777" w:rsidR="00225C77" w:rsidRPr="00244B80" w:rsidRDefault="00225C77" w:rsidP="00883403">
      <w:pPr>
        <w:spacing w:after="0"/>
        <w:ind w:right="991"/>
        <w:jc w:val="both"/>
      </w:pPr>
    </w:p>
    <w:sectPr w:rsidR="00225C77" w:rsidRPr="00244B80">
      <w:pgSz w:w="16834" w:h="11904" w:orient="landscape"/>
      <w:pgMar w:top="578" w:right="1440" w:bottom="10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54"/>
    <w:rsid w:val="00046392"/>
    <w:rsid w:val="000642F7"/>
    <w:rsid w:val="00081440"/>
    <w:rsid w:val="00086956"/>
    <w:rsid w:val="000C585F"/>
    <w:rsid w:val="000F724D"/>
    <w:rsid w:val="00132909"/>
    <w:rsid w:val="00145D2A"/>
    <w:rsid w:val="001749A5"/>
    <w:rsid w:val="001A1691"/>
    <w:rsid w:val="001C071F"/>
    <w:rsid w:val="001C1DA1"/>
    <w:rsid w:val="001E31F4"/>
    <w:rsid w:val="00211A21"/>
    <w:rsid w:val="00225C77"/>
    <w:rsid w:val="00241DC3"/>
    <w:rsid w:val="00244B80"/>
    <w:rsid w:val="00245ED6"/>
    <w:rsid w:val="00260E25"/>
    <w:rsid w:val="00273ED1"/>
    <w:rsid w:val="002A2E1E"/>
    <w:rsid w:val="002E2B23"/>
    <w:rsid w:val="002F413F"/>
    <w:rsid w:val="00334ED5"/>
    <w:rsid w:val="00346C64"/>
    <w:rsid w:val="00351059"/>
    <w:rsid w:val="003555BE"/>
    <w:rsid w:val="00364A06"/>
    <w:rsid w:val="003D38A7"/>
    <w:rsid w:val="003F015A"/>
    <w:rsid w:val="003F06DA"/>
    <w:rsid w:val="00407356"/>
    <w:rsid w:val="004102A6"/>
    <w:rsid w:val="00432623"/>
    <w:rsid w:val="00476B95"/>
    <w:rsid w:val="00487AAB"/>
    <w:rsid w:val="004B1192"/>
    <w:rsid w:val="004D0FFA"/>
    <w:rsid w:val="004D7323"/>
    <w:rsid w:val="004F2DE3"/>
    <w:rsid w:val="00554603"/>
    <w:rsid w:val="00576D1A"/>
    <w:rsid w:val="005A2E9C"/>
    <w:rsid w:val="005B03AB"/>
    <w:rsid w:val="005B6F0A"/>
    <w:rsid w:val="00610647"/>
    <w:rsid w:val="0062105D"/>
    <w:rsid w:val="006A3AA4"/>
    <w:rsid w:val="006B1127"/>
    <w:rsid w:val="006D0F5D"/>
    <w:rsid w:val="006E21A7"/>
    <w:rsid w:val="00755A3D"/>
    <w:rsid w:val="00761D24"/>
    <w:rsid w:val="007A26E9"/>
    <w:rsid w:val="007D1B42"/>
    <w:rsid w:val="008378BA"/>
    <w:rsid w:val="00883403"/>
    <w:rsid w:val="00893974"/>
    <w:rsid w:val="008A0A09"/>
    <w:rsid w:val="008A2ED1"/>
    <w:rsid w:val="00913674"/>
    <w:rsid w:val="00927FA6"/>
    <w:rsid w:val="00935593"/>
    <w:rsid w:val="00956B0B"/>
    <w:rsid w:val="009B13CB"/>
    <w:rsid w:val="009C3FBC"/>
    <w:rsid w:val="009E6CC4"/>
    <w:rsid w:val="00A37D33"/>
    <w:rsid w:val="00A43BE1"/>
    <w:rsid w:val="00A56B54"/>
    <w:rsid w:val="00AC639D"/>
    <w:rsid w:val="00AE22EA"/>
    <w:rsid w:val="00AF4E76"/>
    <w:rsid w:val="00B26410"/>
    <w:rsid w:val="00B72120"/>
    <w:rsid w:val="00B726A8"/>
    <w:rsid w:val="00B86908"/>
    <w:rsid w:val="00B937D7"/>
    <w:rsid w:val="00B95E2B"/>
    <w:rsid w:val="00BA68D7"/>
    <w:rsid w:val="00BA6D1C"/>
    <w:rsid w:val="00BB777E"/>
    <w:rsid w:val="00BC2078"/>
    <w:rsid w:val="00C74124"/>
    <w:rsid w:val="00C87D54"/>
    <w:rsid w:val="00CC75D2"/>
    <w:rsid w:val="00D46E5B"/>
    <w:rsid w:val="00D65961"/>
    <w:rsid w:val="00D8582F"/>
    <w:rsid w:val="00D96F64"/>
    <w:rsid w:val="00DD743A"/>
    <w:rsid w:val="00E76083"/>
    <w:rsid w:val="00E8596E"/>
    <w:rsid w:val="00EC4205"/>
    <w:rsid w:val="00EF647A"/>
    <w:rsid w:val="00F0351B"/>
    <w:rsid w:val="00F3138B"/>
    <w:rsid w:val="00F332BE"/>
    <w:rsid w:val="00F56D8C"/>
    <w:rsid w:val="00FA3182"/>
    <w:rsid w:val="00FC210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D5E"/>
  <w15:docId w15:val="{858416E9-6ED1-48CB-B0C9-4276D68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225C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cp:lastModifiedBy>Fanouraki Afroditi</cp:lastModifiedBy>
  <cp:revision>8</cp:revision>
  <cp:lastPrinted>2023-02-24T13:51:00Z</cp:lastPrinted>
  <dcterms:created xsi:type="dcterms:W3CDTF">2024-02-16T14:04:00Z</dcterms:created>
  <dcterms:modified xsi:type="dcterms:W3CDTF">2024-03-04T07:06:00Z</dcterms:modified>
</cp:coreProperties>
</file>